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5C32F0" w:rsidRPr="00D64FB9" w:rsidRDefault="00D64FB9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</w:t>
      </w:r>
      <w:r w:rsidRPr="00D64FB9">
        <w:rPr>
          <w:rStyle w:val="FontStyle24"/>
          <w:rFonts w:ascii="Arial" w:hAnsi="Arial" w:cs="Arial"/>
          <w:sz w:val="24"/>
          <w:szCs w:val="24"/>
          <w:lang w:eastAsia="ro-RO"/>
        </w:rPr>
        <w:t>NR. 1994/27.05.2014</w:t>
      </w: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>
        <w:rPr>
          <w:rStyle w:val="FontStyle24"/>
          <w:sz w:val="28"/>
          <w:szCs w:val="28"/>
          <w:lang w:eastAsia="ro-RO"/>
        </w:rPr>
        <w:t>DECLARAŢIE DE AVERE</w:t>
      </w: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5C32F0" w:rsidRDefault="005C32F0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5C32F0" w:rsidRDefault="000057DA" w:rsidP="005C32F0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  <w:r>
        <w:rPr>
          <w:rStyle w:val="FontStyle24"/>
          <w:sz w:val="20"/>
          <w:szCs w:val="20"/>
          <w:lang w:eastAsia="ro-RO"/>
        </w:rPr>
        <w:t xml:space="preserve">IANCU MĂDĂLINA </w:t>
      </w:r>
      <w:r w:rsidR="005C32F0">
        <w:rPr>
          <w:rStyle w:val="FontStyle24"/>
          <w:sz w:val="20"/>
          <w:szCs w:val="20"/>
          <w:lang w:eastAsia="ro-RO"/>
        </w:rPr>
        <w:t>FLORINA</w:t>
      </w:r>
    </w:p>
    <w:tbl>
      <w:tblPr>
        <w:tblW w:w="107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1"/>
        <w:gridCol w:w="140"/>
        <w:gridCol w:w="2802"/>
        <w:gridCol w:w="140"/>
        <w:gridCol w:w="981"/>
        <w:gridCol w:w="420"/>
        <w:gridCol w:w="4063"/>
        <w:gridCol w:w="1401"/>
        <w:gridCol w:w="280"/>
      </w:tblGrid>
      <w:tr w:rsidR="005C32F0" w:rsidTr="005C32F0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jc w:val="right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5C32F0" w:rsidTr="005C32F0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32F0" w:rsidRPr="009C26BE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 w:rsidRPr="009C26BE">
              <w:rPr>
                <w:rStyle w:val="FontStyle22"/>
                <w:b/>
                <w:sz w:val="24"/>
                <w:szCs w:val="24"/>
                <w:lang w:eastAsia="ro-RO"/>
              </w:rPr>
              <w:t>RESPONSABIL COMUNICARE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32F0" w:rsidRPr="009C26BE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 w:rsidRPr="009C26BE">
              <w:rPr>
                <w:rStyle w:val="FontStyle22"/>
                <w:b/>
                <w:sz w:val="24"/>
                <w:szCs w:val="24"/>
              </w:rPr>
              <w:t>INSPIRE-decizii fundamentat</w:t>
            </w:r>
            <w:r w:rsidR="009C26BE">
              <w:rPr>
                <w:rStyle w:val="FontStyle22"/>
                <w:b/>
                <w:sz w:val="24"/>
                <w:szCs w:val="24"/>
              </w:rPr>
              <w:t>e,politici coerente la nivel naț</w:t>
            </w:r>
            <w:r w:rsidRPr="009C26BE">
              <w:rPr>
                <w:rStyle w:val="FontStyle22"/>
                <w:b/>
                <w:sz w:val="24"/>
                <w:szCs w:val="24"/>
              </w:rPr>
              <w:t>ional, un cadru european unitar</w:t>
            </w:r>
            <w:r w:rsidR="00857AA7">
              <w:rPr>
                <w:rStyle w:val="FontStyle22"/>
                <w:b/>
                <w:sz w:val="24"/>
                <w:szCs w:val="24"/>
              </w:rPr>
              <w:t>, cod SMIS 37956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5C32F0" w:rsidTr="005C32F0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32F0" w:rsidRPr="009C26BE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C32F0" w:rsidRPr="009C26BE" w:rsidRDefault="009C26BE" w:rsidP="00D64FB9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BUCUREȘ</w:t>
            </w:r>
            <w:r w:rsidR="005C32F0" w:rsidRPr="009C26BE">
              <w:rPr>
                <w:rStyle w:val="FontStyle22"/>
                <w:b/>
                <w:sz w:val="24"/>
                <w:szCs w:val="24"/>
                <w:lang w:eastAsia="ro-RO"/>
              </w:rPr>
              <w:t xml:space="preserve">TI, </w:t>
            </w:r>
          </w:p>
        </w:tc>
      </w:tr>
      <w:tr w:rsidR="005C32F0" w:rsidTr="005C32F0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32F0" w:rsidRPr="009C26BE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jc w:val="both"/>
              <w:rPr>
                <w:rStyle w:val="FontStyle22"/>
                <w:b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C32F0" w:rsidRDefault="005C32F0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spacing w:line="276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5C32F0" w:rsidRDefault="005C32F0" w:rsidP="005C32F0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cunoscând prevederile art. 292 din Codul penal privind falsul în declaraţii, declar pe propria răspundere că împreună cu familia</w:t>
      </w:r>
      <w:r>
        <w:rPr>
          <w:rStyle w:val="FootnoteReference"/>
          <w:lang w:eastAsia="ro-RO"/>
        </w:rPr>
        <w:footnoteReference w:id="1"/>
      </w:r>
      <w:r>
        <w:rPr>
          <w:rStyle w:val="FontStyle22"/>
          <w:sz w:val="24"/>
          <w:szCs w:val="24"/>
          <w:vertAlign w:val="superscript"/>
          <w:lang w:eastAsia="ro-RO"/>
        </w:rPr>
        <w:t>)</w:t>
      </w:r>
      <w:r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5C32F0" w:rsidRDefault="005C32F0" w:rsidP="005C32F0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</w:rPr>
      </w:pPr>
    </w:p>
    <w:p w:rsidR="005C32F0" w:rsidRDefault="005C32F0" w:rsidP="005C32F0">
      <w:pPr>
        <w:pStyle w:val="Style6"/>
        <w:widowControl/>
        <w:spacing w:line="360" w:lineRule="auto"/>
        <w:ind w:left="947" w:right="766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 xml:space="preserve">I. Bunuri imobile </w:t>
      </w:r>
    </w:p>
    <w:p w:rsidR="005C32F0" w:rsidRDefault="005C32F0" w:rsidP="005C32F0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Terenuri</w:t>
      </w:r>
    </w:p>
    <w:p w:rsidR="005C32F0" w:rsidRDefault="005C32F0" w:rsidP="005C32F0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5C32F0" w:rsidRDefault="005C32F0" w:rsidP="005C32F0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C32F0" w:rsidRDefault="005C32F0" w:rsidP="005C32F0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agricol;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forestier;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5C32F0" w:rsidRDefault="005C32F0" w:rsidP="005C32F0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</w:rPr>
      </w:pPr>
    </w:p>
    <w:p w:rsidR="005C32F0" w:rsidRDefault="005C32F0" w:rsidP="005C32F0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2. Clădiri</w:t>
      </w:r>
    </w:p>
    <w:p w:rsidR="005C32F0" w:rsidRDefault="005C32F0" w:rsidP="005C32F0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5C32F0" w:rsidRDefault="005C32F0" w:rsidP="005C32F0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alte ţări.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Cota-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lastRenderedPageBreak/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5C32F0" w:rsidTr="005C32F0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  <w:tr w:rsidR="005C32F0" w:rsidTr="005C32F0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</w:tr>
    </w:tbl>
    <w:p w:rsidR="005C32F0" w:rsidRDefault="005C32F0" w:rsidP="005C32F0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5C32F0" w:rsidRDefault="005C32F0" w:rsidP="005C32F0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</w:rPr>
      </w:pPr>
    </w:p>
    <w:p w:rsidR="005C32F0" w:rsidRDefault="005C32F0" w:rsidP="005C32F0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5C32F0" w:rsidRDefault="005C32F0" w:rsidP="005C32F0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5C32F0" w:rsidRDefault="005C32F0" w:rsidP="005C32F0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5C32F0" w:rsidRDefault="005C32F0" w:rsidP="005C32F0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II. Bunuri mobile</w:t>
      </w:r>
    </w:p>
    <w:p w:rsidR="005C32F0" w:rsidRDefault="005C32F0" w:rsidP="005C32F0">
      <w:pPr>
        <w:pStyle w:val="Style6"/>
        <w:widowControl/>
        <w:spacing w:line="240" w:lineRule="auto"/>
        <w:ind w:left="556" w:firstLine="0"/>
        <w:jc w:val="both"/>
        <w:rPr>
          <w:rStyle w:val="FontStyle24"/>
          <w:lang w:eastAsia="ro-RO"/>
        </w:rPr>
      </w:pPr>
    </w:p>
    <w:p w:rsidR="005C32F0" w:rsidRDefault="005C32F0" w:rsidP="005C32F0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5C32F0" w:rsidRDefault="005C32F0" w:rsidP="005C32F0">
      <w:pPr>
        <w:pStyle w:val="Style7"/>
        <w:widowControl/>
        <w:spacing w:line="240" w:lineRule="auto"/>
        <w:ind w:firstLine="556"/>
        <w:jc w:val="both"/>
        <w:rPr>
          <w:rStyle w:val="FontStyle24"/>
          <w:lang w:eastAsia="ro-RO"/>
        </w:rPr>
      </w:pP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11"/>
        <w:gridCol w:w="2312"/>
        <w:gridCol w:w="1541"/>
        <w:gridCol w:w="2102"/>
        <w:gridCol w:w="2522"/>
      </w:tblGrid>
      <w:tr w:rsidR="005C32F0" w:rsidTr="005C32F0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Nr. de 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5C32F0" w:rsidTr="005C32F0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C32F0" w:rsidRDefault="005C32F0" w:rsidP="005C32F0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5C32F0" w:rsidRDefault="005C32F0" w:rsidP="005C32F0">
      <w:pPr>
        <w:pStyle w:val="Style7"/>
        <w:widowControl/>
        <w:spacing w:before="120"/>
        <w:ind w:firstLine="907"/>
        <w:jc w:val="both"/>
        <w:rPr>
          <w:rStyle w:val="FontStyle24"/>
          <w:lang w:eastAsia="ro-RO"/>
        </w:rPr>
      </w:pPr>
    </w:p>
    <w:p w:rsidR="005C32F0" w:rsidRDefault="005C32F0" w:rsidP="005C32F0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5C32F0" w:rsidRDefault="005C32F0" w:rsidP="005C32F0">
      <w:pPr>
        <w:pStyle w:val="Style8"/>
        <w:widowControl/>
        <w:ind w:firstLine="720"/>
        <w:rPr>
          <w:rStyle w:val="FontStyle24"/>
        </w:rPr>
      </w:pPr>
    </w:p>
    <w:p w:rsidR="005C32F0" w:rsidRDefault="005C32F0" w:rsidP="005C32F0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5C32F0" w:rsidRDefault="005C32F0" w:rsidP="005C32F0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sz w:val="24"/>
          <w:szCs w:val="24"/>
        </w:rPr>
      </w:pPr>
      <w:r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declarării.</w:t>
      </w: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16"/>
        <w:gridCol w:w="3421"/>
        <w:gridCol w:w="3351"/>
      </w:tblGrid>
      <w:tr w:rsidR="005C32F0" w:rsidTr="005C32F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5C32F0" w:rsidTr="005C32F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C32F0" w:rsidRDefault="005C32F0" w:rsidP="005C32F0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5C32F0" w:rsidRDefault="005C32F0" w:rsidP="005C32F0">
      <w:pPr>
        <w:pStyle w:val="Style12"/>
        <w:widowControl/>
        <w:jc w:val="left"/>
        <w:rPr>
          <w:rStyle w:val="FontStyle24"/>
          <w:lang w:eastAsia="ro-RO"/>
        </w:rPr>
      </w:pPr>
    </w:p>
    <w:p w:rsidR="005C32F0" w:rsidRDefault="005C32F0" w:rsidP="005C32F0">
      <w:pPr>
        <w:pStyle w:val="Style12"/>
        <w:widowControl/>
        <w:jc w:val="left"/>
        <w:rPr>
          <w:rStyle w:val="FontStyle24"/>
          <w:lang w:eastAsia="ro-RO"/>
        </w:rPr>
      </w:pPr>
    </w:p>
    <w:p w:rsidR="005C32F0" w:rsidRDefault="005C32F0" w:rsidP="005C32F0">
      <w:pPr>
        <w:pStyle w:val="Style12"/>
        <w:widowControl/>
        <w:spacing w:before="43" w:line="240" w:lineRule="auto"/>
        <w:rPr>
          <w:rStyle w:val="FontStyle24"/>
          <w:lang w:eastAsia="ro-RO"/>
        </w:rPr>
      </w:pPr>
      <w:r>
        <w:rPr>
          <w:rStyle w:val="FontStyle24"/>
          <w:lang w:eastAsia="ro-RO"/>
        </w:rPr>
        <w:t>III. Bunuri mobile, a căror valoare depăşeşte 3.000 de euro fiecare, şi bunuri imobile înstrăinate în ultimele 12 luni</w:t>
      </w:r>
    </w:p>
    <w:p w:rsidR="005C32F0" w:rsidRDefault="005C32F0" w:rsidP="005C32F0">
      <w:pPr>
        <w:pStyle w:val="Style12"/>
        <w:widowControl/>
        <w:jc w:val="left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380"/>
        <w:gridCol w:w="1426"/>
        <w:gridCol w:w="2998"/>
        <w:gridCol w:w="1985"/>
        <w:gridCol w:w="1991"/>
      </w:tblGrid>
      <w:tr w:rsidR="005C32F0" w:rsidTr="005C32F0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5C32F0" w:rsidTr="005C32F0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C32F0" w:rsidRDefault="005C32F0" w:rsidP="005C32F0">
      <w:pPr>
        <w:pStyle w:val="Style12"/>
        <w:widowControl/>
        <w:spacing w:line="240" w:lineRule="exact"/>
        <w:ind w:left="562" w:firstLine="0"/>
        <w:jc w:val="left"/>
      </w:pPr>
    </w:p>
    <w:p w:rsidR="005C32F0" w:rsidRDefault="005C32F0" w:rsidP="005C32F0">
      <w:pPr>
        <w:pStyle w:val="Style12"/>
        <w:widowControl/>
        <w:spacing w:line="240" w:lineRule="exact"/>
        <w:ind w:left="562" w:firstLine="0"/>
        <w:jc w:val="left"/>
      </w:pPr>
    </w:p>
    <w:p w:rsidR="005C32F0" w:rsidRDefault="005C32F0" w:rsidP="005C32F0">
      <w:pPr>
        <w:pStyle w:val="Style12"/>
        <w:widowControl/>
        <w:spacing w:line="240" w:lineRule="exact"/>
        <w:ind w:left="562" w:firstLine="0"/>
        <w:jc w:val="left"/>
      </w:pPr>
    </w:p>
    <w:p w:rsidR="005C32F0" w:rsidRDefault="005C32F0" w:rsidP="005C32F0">
      <w:pPr>
        <w:pStyle w:val="Style12"/>
        <w:widowControl/>
        <w:spacing w:line="240" w:lineRule="exact"/>
        <w:ind w:left="562" w:firstLine="0"/>
        <w:jc w:val="left"/>
      </w:pPr>
    </w:p>
    <w:p w:rsidR="005C32F0" w:rsidRDefault="005C32F0" w:rsidP="005C32F0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5C32F0" w:rsidRDefault="005C32F0" w:rsidP="005C32F0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5C32F0" w:rsidRDefault="005C32F0" w:rsidP="005C32F0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  <w:r>
        <w:rPr>
          <w:rStyle w:val="FontStyle24"/>
          <w:lang w:eastAsia="ro-RO"/>
        </w:rPr>
        <w:t>IV. Active financiare</w:t>
      </w:r>
    </w:p>
    <w:p w:rsidR="005C32F0" w:rsidRDefault="005C32F0" w:rsidP="005C32F0">
      <w:pPr>
        <w:pStyle w:val="Style12"/>
        <w:widowControl/>
        <w:spacing w:line="240" w:lineRule="auto"/>
        <w:ind w:left="561" w:firstLine="0"/>
        <w:jc w:val="left"/>
        <w:rPr>
          <w:rStyle w:val="FontStyle24"/>
          <w:lang w:eastAsia="ro-RO"/>
        </w:rPr>
      </w:pPr>
    </w:p>
    <w:p w:rsidR="005C32F0" w:rsidRDefault="005C32F0" w:rsidP="005C32F0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lang w:eastAsia="ro-RO"/>
        </w:rPr>
      </w:pPr>
      <w:r>
        <w:rPr>
          <w:rStyle w:val="FontStyle24"/>
          <w:lang w:eastAsia="ro-RO"/>
        </w:rPr>
        <w:t>1. Conturi şi depozite bancare, fonduri de investiţii, forme echivalente de economisire şi investire, inclusiv cardurile de credit, dacă valoarea însumată a tuturor acestora depăşeşte 5.000 de euro</w:t>
      </w:r>
    </w:p>
    <w:p w:rsidR="005C32F0" w:rsidRDefault="005C32F0" w:rsidP="005C32F0">
      <w:pPr>
        <w:pStyle w:val="Style7"/>
        <w:widowControl/>
        <w:ind w:firstLine="913"/>
        <w:rPr>
          <w:rStyle w:val="FontStyle24"/>
          <w:lang w:eastAsia="ro-RO"/>
        </w:rPr>
      </w:pPr>
    </w:p>
    <w:p w:rsidR="005C32F0" w:rsidRDefault="005C32F0" w:rsidP="005C32F0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5C32F0" w:rsidRDefault="005C32F0" w:rsidP="005C32F0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806"/>
        <w:gridCol w:w="1297"/>
        <w:gridCol w:w="1134"/>
        <w:gridCol w:w="1701"/>
        <w:gridCol w:w="2842"/>
      </w:tblGrid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C32F0" w:rsidRDefault="005C32F0" w:rsidP="005C32F0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cont curent sau echivalente (inclusiv card);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5C32F0" w:rsidRDefault="005C32F0" w:rsidP="005C32F0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5C32F0" w:rsidRDefault="005C32F0" w:rsidP="005C32F0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5C32F0" w:rsidRDefault="005C32F0" w:rsidP="005C32F0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5C32F0" w:rsidRDefault="005C32F0" w:rsidP="005C32F0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</w:rPr>
      </w:pPr>
      <w:r>
        <w:rPr>
          <w:rStyle w:val="FontStyle24"/>
          <w:lang w:eastAsia="ro-RO"/>
        </w:rPr>
        <w:t>2. Plasamente, investiţii directe şi împrumuturi acordate, dacă valoarea de piaţă însumată a tuturor acestora depăşeşte 5.000 de euro</w:t>
      </w:r>
    </w:p>
    <w:p w:rsidR="005C32F0" w:rsidRDefault="005C32F0" w:rsidP="005C32F0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5C32F0" w:rsidRDefault="005C32F0" w:rsidP="005C32F0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străinătate.</w:t>
      </w:r>
    </w:p>
    <w:p w:rsidR="005C32F0" w:rsidRDefault="005C32F0" w:rsidP="005C32F0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80"/>
        <w:gridCol w:w="1120"/>
        <w:gridCol w:w="2240"/>
        <w:gridCol w:w="2240"/>
      </w:tblGrid>
      <w:tr w:rsidR="005C32F0" w:rsidTr="005C32F0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de titluri/ </w:t>
            </w:r>
          </w:p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5C32F0" w:rsidTr="005C32F0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E71645">
            <w:pPr>
              <w:rPr>
                <w:rStyle w:val="FontStyle22"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S.C. PAŞCANU CONSULTING SRL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Pr="00E71645" w:rsidRDefault="00E71645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Pr="00E71645" w:rsidRDefault="00E71645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50%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Pr="00E71645" w:rsidRDefault="00E71645">
            <w:pPr>
              <w:widowControl/>
              <w:autoSpaceDE/>
              <w:autoSpaceDN/>
              <w:adjustRightInd/>
              <w:spacing w:line="276" w:lineRule="auto"/>
              <w:rPr>
                <w:rFonts w:ascii="Arial" w:eastAsiaTheme="minorHAnsi" w:hAnsi="Arial" w:cs="Arial"/>
                <w:lang w:val="en-US"/>
              </w:rPr>
            </w:pPr>
            <w:r>
              <w:rPr>
                <w:rFonts w:ascii="Arial" w:eastAsiaTheme="minorHAnsi" w:hAnsi="Arial" w:cs="Arial"/>
                <w:lang w:val="en-US"/>
              </w:rPr>
              <w:t>200 RON</w:t>
            </w:r>
          </w:p>
        </w:tc>
      </w:tr>
      <w:tr w:rsidR="005C32F0" w:rsidTr="005C32F0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</w:tr>
      <w:tr w:rsidR="005C32F0" w:rsidTr="005C32F0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</w:tr>
      <w:tr w:rsidR="005C32F0" w:rsidTr="005C32F0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</w:tr>
      <w:tr w:rsidR="005C32F0" w:rsidTr="005C32F0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</w:tr>
      <w:tr w:rsidR="005C32F0" w:rsidTr="005C32F0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</w:tr>
    </w:tbl>
    <w:p w:rsidR="005C32F0" w:rsidRDefault="005C32F0" w:rsidP="005C32F0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5C32F0" w:rsidRDefault="005C32F0" w:rsidP="005C32F0">
      <w:pPr>
        <w:pStyle w:val="Style7"/>
        <w:widowControl/>
        <w:spacing w:line="240" w:lineRule="exact"/>
        <w:ind w:firstLine="0"/>
        <w:jc w:val="right"/>
      </w:pPr>
    </w:p>
    <w:p w:rsidR="005C32F0" w:rsidRDefault="005C32F0" w:rsidP="005C32F0">
      <w:pPr>
        <w:pStyle w:val="Style7"/>
        <w:widowControl/>
        <w:spacing w:line="240" w:lineRule="exact"/>
        <w:ind w:firstLine="0"/>
        <w:jc w:val="right"/>
      </w:pPr>
    </w:p>
    <w:p w:rsidR="005C32F0" w:rsidRDefault="005C32F0" w:rsidP="005C32F0">
      <w:pPr>
        <w:pStyle w:val="Style7"/>
        <w:widowControl/>
        <w:spacing w:line="240" w:lineRule="exact"/>
        <w:ind w:firstLine="0"/>
        <w:jc w:val="right"/>
      </w:pPr>
    </w:p>
    <w:p w:rsidR="005C32F0" w:rsidRDefault="005C32F0" w:rsidP="005C32F0">
      <w:pPr>
        <w:pStyle w:val="Style7"/>
        <w:widowControl/>
        <w:spacing w:line="240" w:lineRule="exact"/>
        <w:ind w:firstLine="0"/>
        <w:jc w:val="right"/>
      </w:pPr>
    </w:p>
    <w:p w:rsidR="005C32F0" w:rsidRDefault="005C32F0" w:rsidP="005C32F0">
      <w:pPr>
        <w:pStyle w:val="Style7"/>
        <w:widowControl/>
        <w:spacing w:line="240" w:lineRule="exact"/>
        <w:ind w:firstLine="0"/>
        <w:jc w:val="right"/>
      </w:pPr>
    </w:p>
    <w:p w:rsidR="005C32F0" w:rsidRDefault="005C32F0" w:rsidP="005C32F0">
      <w:pPr>
        <w:pStyle w:val="Style7"/>
        <w:widowControl/>
        <w:spacing w:line="240" w:lineRule="exact"/>
        <w:ind w:firstLine="0"/>
        <w:jc w:val="right"/>
      </w:pPr>
    </w:p>
    <w:p w:rsidR="005C32F0" w:rsidRDefault="005C32F0" w:rsidP="005C32F0">
      <w:pPr>
        <w:pStyle w:val="Style7"/>
        <w:widowControl/>
        <w:spacing w:line="240" w:lineRule="exact"/>
        <w:ind w:firstLine="0"/>
        <w:jc w:val="right"/>
      </w:pPr>
    </w:p>
    <w:p w:rsidR="005C32F0" w:rsidRDefault="005C32F0" w:rsidP="005C32F0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3. Alte active producătoare de venituri nete, care însumate depăşesc echivalentul a 5.000 de euro pe an:</w:t>
      </w:r>
    </w:p>
    <w:p w:rsidR="005C32F0" w:rsidRDefault="005C32F0" w:rsidP="005C32F0">
      <w:pPr>
        <w:pStyle w:val="Style12"/>
        <w:widowControl/>
        <w:spacing w:line="240" w:lineRule="exact"/>
        <w:ind w:firstLine="0"/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32F0" w:rsidRDefault="005C32F0" w:rsidP="005C32F0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5C32F0" w:rsidRDefault="005C32F0" w:rsidP="005C32F0">
      <w:pPr>
        <w:pStyle w:val="Style8"/>
        <w:widowControl/>
        <w:spacing w:before="14" w:line="240" w:lineRule="auto"/>
        <w:ind w:left="355" w:firstLine="0"/>
        <w:jc w:val="left"/>
        <w:rPr>
          <w:i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5C32F0" w:rsidRDefault="005C32F0" w:rsidP="005C32F0">
      <w:pPr>
        <w:pStyle w:val="Style12"/>
        <w:widowControl/>
        <w:spacing w:line="240" w:lineRule="exact"/>
        <w:ind w:firstLine="0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0"/>
        <w:jc w:val="left"/>
      </w:pPr>
    </w:p>
    <w:p w:rsidR="005C32F0" w:rsidRDefault="005C32F0" w:rsidP="005C32F0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V. Datorii</w:t>
      </w:r>
    </w:p>
    <w:p w:rsidR="005C32F0" w:rsidRDefault="005C32F0" w:rsidP="005C32F0">
      <w:pPr>
        <w:pStyle w:val="Style12"/>
        <w:widowControl/>
        <w:spacing w:before="221" w:line="240" w:lineRule="auto"/>
        <w:ind w:firstLine="523"/>
        <w:rPr>
          <w:rStyle w:val="FontStyle24"/>
          <w:lang w:eastAsia="ro-RO"/>
        </w:rPr>
      </w:pPr>
      <w:r>
        <w:rPr>
          <w:rStyle w:val="FontStyle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5C32F0" w:rsidRDefault="005C32F0" w:rsidP="005C32F0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4"/>
          <w:szCs w:val="24"/>
          <w:lang w:eastAsia="ro-RO"/>
        </w:rPr>
        <w:t xml:space="preserve"> </w:t>
      </w:r>
    </w:p>
    <w:p w:rsidR="005C32F0" w:rsidRDefault="005C32F0" w:rsidP="005C32F0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străinătate.</w:t>
      </w: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062"/>
        <w:gridCol w:w="2242"/>
        <w:gridCol w:w="2102"/>
        <w:gridCol w:w="2382"/>
      </w:tblGrid>
      <w:tr w:rsidR="005C32F0" w:rsidTr="005C32F0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5C32F0" w:rsidTr="005C32F0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BCR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16000 RON</w:t>
            </w:r>
          </w:p>
        </w:tc>
      </w:tr>
      <w:tr w:rsidR="005C32F0" w:rsidTr="005C32F0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C32F0" w:rsidRDefault="005C32F0" w:rsidP="005C32F0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5C32F0" w:rsidRDefault="005C32F0" w:rsidP="005C32F0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5C32F0" w:rsidRDefault="005C32F0" w:rsidP="005C32F0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5C32F0" w:rsidRDefault="005C32F0" w:rsidP="005C32F0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lang w:eastAsia="ro-RO"/>
        </w:rPr>
      </w:pPr>
    </w:p>
    <w:p w:rsidR="005C32F0" w:rsidRDefault="005C32F0" w:rsidP="005C32F0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  <w:r>
        <w:rPr>
          <w:rStyle w:val="FontStyle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5C32F0" w:rsidRDefault="005C32F0" w:rsidP="005C32F0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p w:rsidR="005C32F0" w:rsidRDefault="005C32F0" w:rsidP="005C32F0">
      <w:pPr>
        <w:pStyle w:val="Style12"/>
        <w:widowControl/>
        <w:spacing w:before="43" w:line="240" w:lineRule="auto"/>
        <w:ind w:firstLine="557"/>
        <w:rPr>
          <w:rStyle w:val="FontStyle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080"/>
        <w:gridCol w:w="2660"/>
        <w:gridCol w:w="3188"/>
        <w:gridCol w:w="1852"/>
      </w:tblGrid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</w:t>
            </w:r>
          </w:p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 w:rsidP="00C2554B">
            <w:pPr>
              <w:pStyle w:val="Style4"/>
              <w:widowControl/>
              <w:spacing w:line="276" w:lineRule="auto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C32F0" w:rsidRDefault="005C32F0" w:rsidP="005C32F0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*</w:t>
      </w:r>
      <w:r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II-lea.</w:t>
      </w: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exact"/>
        <w:ind w:firstLine="552"/>
        <w:jc w:val="left"/>
      </w:pPr>
    </w:p>
    <w:p w:rsidR="005C32F0" w:rsidRDefault="005C32F0" w:rsidP="005C32F0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>
        <w:rPr>
          <w:rStyle w:val="FontStyle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5C32F0" w:rsidRDefault="005C32F0" w:rsidP="005C32F0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</w:rPr>
      </w:pPr>
      <w:r>
        <w:rPr>
          <w:rStyle w:val="FontStyle23"/>
          <w:i w:val="0"/>
          <w:caps/>
          <w:sz w:val="20"/>
          <w:szCs w:val="20"/>
          <w:lang w:eastAsia="ro-RO"/>
        </w:rPr>
        <w:t>Notă:</w:t>
      </w:r>
      <w:r>
        <w:rPr>
          <w:rStyle w:val="FontStyle23"/>
          <w:sz w:val="20"/>
          <w:szCs w:val="20"/>
          <w:lang w:eastAsia="ro-RO"/>
        </w:rPr>
        <w:t xml:space="preserve"> </w:t>
      </w:r>
    </w:p>
    <w:p w:rsidR="005C32F0" w:rsidRDefault="005C32F0" w:rsidP="005C32F0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>
        <w:rPr>
          <w:rStyle w:val="FontStyle23"/>
          <w:i w:val="0"/>
          <w:sz w:val="24"/>
          <w:szCs w:val="24"/>
          <w:lang w:eastAsia="ro-RO"/>
        </w:rPr>
        <w:t>Se vor declara inclusiv veniturile provenite din străinătate.</w:t>
      </w:r>
    </w:p>
    <w:p w:rsidR="005C32F0" w:rsidRDefault="005C32F0" w:rsidP="005C32F0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5C32F0" w:rsidRDefault="005C32F0" w:rsidP="005C32F0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8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363"/>
        <w:gridCol w:w="2942"/>
        <w:gridCol w:w="2942"/>
        <w:gridCol w:w="1541"/>
      </w:tblGrid>
      <w:tr w:rsidR="005C32F0" w:rsidTr="005C32F0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5C32F0" w:rsidRDefault="005C32F0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numele,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lastRenderedPageBreak/>
              <w:t>1. Venituri din salarii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E04342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E04342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SALARIU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E04342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60.097 RON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E04342" w:rsidP="00130FEA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E04342">
            <w:pPr>
              <w:pStyle w:val="Style4"/>
              <w:widowControl/>
              <w:spacing w:line="276" w:lineRule="auto"/>
              <w:jc w:val="center"/>
            </w:pPr>
            <w:r>
              <w:rPr>
                <w:sz w:val="22"/>
                <w:szCs w:val="22"/>
              </w:rPr>
              <w:t>NORMĂ HRANĂ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E04342" w:rsidP="00130FEA">
            <w:pPr>
              <w:pStyle w:val="Style4"/>
              <w:widowControl/>
              <w:spacing w:line="276" w:lineRule="auto"/>
            </w:pPr>
            <w:r>
              <w:rPr>
                <w:sz w:val="22"/>
                <w:szCs w:val="22"/>
              </w:rPr>
              <w:t>8.018 RON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19"/>
              <w:widowControl/>
              <w:spacing w:line="276" w:lineRule="auto"/>
              <w:rPr>
                <w:rStyle w:val="FontStyle25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</w:rPr>
            </w:pP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4"/>
              <w:widowControl/>
              <w:spacing w:line="276" w:lineRule="auto"/>
              <w:rPr>
                <w:i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</w:rPr>
            </w:pPr>
            <w:r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32F0" w:rsidRDefault="005C32F0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  <w:tr w:rsidR="005C32F0" w:rsidTr="005C32F0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32F0" w:rsidRDefault="005C32F0">
            <w:pPr>
              <w:pStyle w:val="Style4"/>
              <w:widowControl/>
              <w:spacing w:line="276" w:lineRule="auto"/>
              <w:jc w:val="center"/>
            </w:pPr>
          </w:p>
        </w:tc>
      </w:tr>
    </w:tbl>
    <w:p w:rsidR="005C32F0" w:rsidRDefault="005C32F0" w:rsidP="005C32F0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5C32F0" w:rsidRDefault="005C32F0" w:rsidP="005C32F0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5C32F0" w:rsidRDefault="005C32F0" w:rsidP="005C32F0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>
        <w:rPr>
          <w:rStyle w:val="FontStyle22"/>
          <w:sz w:val="24"/>
          <w:szCs w:val="24"/>
          <w:lang w:eastAsia="ro-RO"/>
        </w:rPr>
        <w:t>Prezenta declaraţie constituie act public şi răspund potrivit legii penale pentru inexactitatea sau caracterul incomplet al datelor menţionate.</w:t>
      </w:r>
    </w:p>
    <w:p w:rsidR="005C32F0" w:rsidRDefault="005C32F0" w:rsidP="005C32F0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5C32F0" w:rsidRDefault="005C32F0" w:rsidP="005C32F0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4790"/>
        <w:gridCol w:w="4678"/>
      </w:tblGrid>
      <w:tr w:rsidR="005C32F0" w:rsidTr="005C32F0">
        <w:tc>
          <w:tcPr>
            <w:tcW w:w="5463" w:type="dxa"/>
            <w:vAlign w:val="center"/>
            <w:hideMark/>
          </w:tcPr>
          <w:p w:rsidR="005C32F0" w:rsidRDefault="005C32F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vAlign w:val="center"/>
            <w:hideMark/>
          </w:tcPr>
          <w:p w:rsidR="005C32F0" w:rsidRDefault="005C32F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5C32F0" w:rsidTr="005C32F0">
        <w:tc>
          <w:tcPr>
            <w:tcW w:w="5463" w:type="dxa"/>
            <w:vAlign w:val="center"/>
            <w:hideMark/>
          </w:tcPr>
          <w:p w:rsidR="005C32F0" w:rsidRDefault="009F4F5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27</w:t>
            </w:r>
            <w:bookmarkStart w:id="0" w:name="_GoBack"/>
            <w:bookmarkEnd w:id="0"/>
            <w:r w:rsidR="00130FEA">
              <w:rPr>
                <w:rStyle w:val="FontStyle22"/>
                <w:sz w:val="24"/>
                <w:szCs w:val="24"/>
                <w:lang w:eastAsia="ro-RO"/>
              </w:rPr>
              <w:t>.05.2014</w:t>
            </w:r>
          </w:p>
        </w:tc>
        <w:tc>
          <w:tcPr>
            <w:tcW w:w="5317" w:type="dxa"/>
            <w:vAlign w:val="center"/>
          </w:tcPr>
          <w:p w:rsidR="005C32F0" w:rsidRDefault="005C32F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</w:p>
        </w:tc>
      </w:tr>
      <w:tr w:rsidR="005C32F0" w:rsidTr="005C32F0">
        <w:tc>
          <w:tcPr>
            <w:tcW w:w="5463" w:type="dxa"/>
            <w:vAlign w:val="center"/>
            <w:hideMark/>
          </w:tcPr>
          <w:p w:rsidR="005C32F0" w:rsidRDefault="005C32F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vAlign w:val="center"/>
            <w:hideMark/>
          </w:tcPr>
          <w:p w:rsidR="005C32F0" w:rsidRDefault="005C32F0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5C32F0" w:rsidRDefault="005C32F0" w:rsidP="005C32F0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5C32F0" w:rsidRDefault="005C32F0" w:rsidP="005C32F0"/>
    <w:p w:rsidR="00CE14FB" w:rsidRDefault="00CE14FB"/>
    <w:sectPr w:rsidR="00CE14FB" w:rsidSect="00D41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4E5" w:rsidRDefault="000404E5" w:rsidP="005C32F0">
      <w:r>
        <w:separator/>
      </w:r>
    </w:p>
  </w:endnote>
  <w:endnote w:type="continuationSeparator" w:id="0">
    <w:p w:rsidR="000404E5" w:rsidRDefault="000404E5" w:rsidP="005C3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4E5" w:rsidRDefault="000404E5" w:rsidP="005C32F0">
      <w:r>
        <w:separator/>
      </w:r>
    </w:p>
  </w:footnote>
  <w:footnote w:type="continuationSeparator" w:id="0">
    <w:p w:rsidR="000404E5" w:rsidRDefault="000404E5" w:rsidP="005C32F0">
      <w:r>
        <w:continuationSeparator/>
      </w:r>
    </w:p>
  </w:footnote>
  <w:footnote w:id="1">
    <w:p w:rsidR="005C32F0" w:rsidRDefault="005C32F0" w:rsidP="005C32F0">
      <w:pPr>
        <w:pStyle w:val="FootnoteText"/>
        <w:ind w:firstLine="562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8"/>
          <w:szCs w:val="18"/>
        </w:rPr>
        <w:t xml:space="preserve"> </w:t>
      </w:r>
      <w:r>
        <w:rPr>
          <w:rStyle w:val="FontStyle22"/>
          <w:sz w:val="16"/>
          <w:szCs w:val="16"/>
          <w:lang w:eastAsia="ro-RO"/>
        </w:rPr>
        <w:t xml:space="preserve">Prin </w:t>
      </w:r>
      <w:r>
        <w:rPr>
          <w:rStyle w:val="FontStyle22"/>
          <w:i/>
          <w:sz w:val="16"/>
          <w:szCs w:val="16"/>
          <w:lang w:eastAsia="ro-RO"/>
        </w:rPr>
        <w:t>familie</w:t>
      </w:r>
      <w:r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5C32F0" w:rsidRDefault="005C32F0" w:rsidP="005C32F0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>)</w:t>
      </w:r>
      <w:r>
        <w:rPr>
          <w:sz w:val="16"/>
          <w:szCs w:val="16"/>
        </w:rPr>
        <w:t xml:space="preserve"> </w:t>
      </w:r>
      <w:r>
        <w:rPr>
          <w:rStyle w:val="FontStyle22"/>
          <w:sz w:val="16"/>
          <w:szCs w:val="16"/>
          <w:lang w:eastAsia="ro-RO"/>
        </w:rPr>
        <w:t>La „Titular"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2F0"/>
    <w:rsid w:val="000057DA"/>
    <w:rsid w:val="000404E5"/>
    <w:rsid w:val="00130FEA"/>
    <w:rsid w:val="00156FFB"/>
    <w:rsid w:val="0030682C"/>
    <w:rsid w:val="005C32F0"/>
    <w:rsid w:val="00857AA7"/>
    <w:rsid w:val="009C26BE"/>
    <w:rsid w:val="009C3A92"/>
    <w:rsid w:val="009F4F50"/>
    <w:rsid w:val="00B2745B"/>
    <w:rsid w:val="00C2554B"/>
    <w:rsid w:val="00CB7CA0"/>
    <w:rsid w:val="00CE14FB"/>
    <w:rsid w:val="00D419B6"/>
    <w:rsid w:val="00D64FB9"/>
    <w:rsid w:val="00E04342"/>
    <w:rsid w:val="00E71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C3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32F0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Style2">
    <w:name w:val="Style2"/>
    <w:basedOn w:val="Normal"/>
    <w:rsid w:val="005C32F0"/>
    <w:pPr>
      <w:spacing w:line="235" w:lineRule="exact"/>
      <w:jc w:val="center"/>
    </w:pPr>
  </w:style>
  <w:style w:type="paragraph" w:customStyle="1" w:styleId="Style3">
    <w:name w:val="Style3"/>
    <w:basedOn w:val="Normal"/>
    <w:rsid w:val="005C32F0"/>
  </w:style>
  <w:style w:type="paragraph" w:customStyle="1" w:styleId="Style4">
    <w:name w:val="Style4"/>
    <w:basedOn w:val="Normal"/>
    <w:rsid w:val="005C32F0"/>
  </w:style>
  <w:style w:type="paragraph" w:customStyle="1" w:styleId="Style6">
    <w:name w:val="Style6"/>
    <w:basedOn w:val="Normal"/>
    <w:rsid w:val="005C32F0"/>
    <w:pPr>
      <w:spacing w:line="466" w:lineRule="exact"/>
      <w:ind w:hanging="374"/>
    </w:pPr>
  </w:style>
  <w:style w:type="paragraph" w:customStyle="1" w:styleId="Style7">
    <w:name w:val="Style7"/>
    <w:basedOn w:val="Normal"/>
    <w:rsid w:val="005C32F0"/>
    <w:pPr>
      <w:spacing w:line="230" w:lineRule="exact"/>
      <w:ind w:firstLine="917"/>
    </w:pPr>
  </w:style>
  <w:style w:type="paragraph" w:customStyle="1" w:styleId="Style8">
    <w:name w:val="Style8"/>
    <w:basedOn w:val="Normal"/>
    <w:rsid w:val="005C32F0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5C32F0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5C32F0"/>
    <w:pPr>
      <w:spacing w:line="230" w:lineRule="exact"/>
    </w:pPr>
  </w:style>
  <w:style w:type="paragraph" w:customStyle="1" w:styleId="Style12">
    <w:name w:val="Style12"/>
    <w:basedOn w:val="Normal"/>
    <w:rsid w:val="005C32F0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5C32F0"/>
  </w:style>
  <w:style w:type="paragraph" w:customStyle="1" w:styleId="Style19">
    <w:name w:val="Style19"/>
    <w:basedOn w:val="Normal"/>
    <w:rsid w:val="005C32F0"/>
  </w:style>
  <w:style w:type="paragraph" w:customStyle="1" w:styleId="Style20">
    <w:name w:val="Style20"/>
    <w:basedOn w:val="Normal"/>
    <w:rsid w:val="005C32F0"/>
    <w:pPr>
      <w:spacing w:line="230" w:lineRule="exact"/>
      <w:ind w:firstLine="562"/>
      <w:jc w:val="both"/>
    </w:pPr>
  </w:style>
  <w:style w:type="character" w:styleId="FootnoteReference">
    <w:name w:val="footnote reference"/>
    <w:semiHidden/>
    <w:unhideWhenUsed/>
    <w:rsid w:val="005C32F0"/>
    <w:rPr>
      <w:vertAlign w:val="superscript"/>
    </w:rPr>
  </w:style>
  <w:style w:type="character" w:customStyle="1" w:styleId="FontStyle22">
    <w:name w:val="Font Style22"/>
    <w:rsid w:val="005C32F0"/>
    <w:rPr>
      <w:rFonts w:ascii="Times New Roman" w:hAnsi="Times New Roman" w:cs="Times New Roman" w:hint="default"/>
      <w:sz w:val="18"/>
      <w:szCs w:val="18"/>
    </w:rPr>
  </w:style>
  <w:style w:type="character" w:customStyle="1" w:styleId="FontStyle23">
    <w:name w:val="Font Style23"/>
    <w:rsid w:val="005C32F0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24">
    <w:name w:val="Font Style24"/>
    <w:rsid w:val="005C32F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5">
    <w:name w:val="Font Style25"/>
    <w:rsid w:val="005C32F0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937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IANCU</dc:creator>
  <cp:keywords/>
  <dc:description/>
  <cp:lastModifiedBy>DARMA</cp:lastModifiedBy>
  <cp:revision>19</cp:revision>
  <dcterms:created xsi:type="dcterms:W3CDTF">2014-05-14T11:54:00Z</dcterms:created>
  <dcterms:modified xsi:type="dcterms:W3CDTF">2014-08-03T10:56:00Z</dcterms:modified>
</cp:coreProperties>
</file>