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593FE6">
        <w:rPr>
          <w:rFonts w:ascii="Trebuchet MS" w:hAnsi="Trebuchet MS"/>
          <w:b/>
        </w:rPr>
        <w:t>8</w:t>
      </w:r>
      <w:r w:rsidR="001B639D">
        <w:rPr>
          <w:rFonts w:ascii="Trebuchet MS" w:hAnsi="Trebuchet MS"/>
          <w:b/>
        </w:rPr>
        <w:t>/</w:t>
      </w:r>
      <w:r w:rsidR="00593FE6">
        <w:rPr>
          <w:rFonts w:ascii="Trebuchet MS" w:hAnsi="Trebuchet MS"/>
          <w:b/>
        </w:rPr>
        <w:t>26</w:t>
      </w:r>
      <w:r w:rsidR="00BA2968">
        <w:rPr>
          <w:rFonts w:ascii="Trebuchet MS" w:hAnsi="Trebuchet MS"/>
          <w:b/>
        </w:rPr>
        <w:t>.</w:t>
      </w:r>
      <w:r w:rsidR="002654A5">
        <w:rPr>
          <w:rFonts w:ascii="Trebuchet MS" w:hAnsi="Trebuchet MS"/>
          <w:b/>
        </w:rPr>
        <w:t>01.2023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072AE0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B0435F" w:rsidRDefault="006C56F0" w:rsidP="00AC7BA5">
      <w:pPr>
        <w:pStyle w:val="ListParagraph"/>
        <w:ind w:left="-180" w:right="-403" w:firstLine="438"/>
        <w:jc w:val="both"/>
        <w:rPr>
          <w:rFonts w:ascii="Trebuchet MS" w:hAnsi="Trebuchet MS"/>
          <w:bCs/>
          <w:noProof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485AF6">
        <w:rPr>
          <w:rFonts w:ascii="Trebuchet MS" w:hAnsi="Trebuchet MS"/>
          <w:bCs/>
          <w:lang w:eastAsia="en-US"/>
        </w:rPr>
        <w:t>Notă</w:t>
      </w:r>
      <w:r w:rsidR="00593FE6" w:rsidRPr="0083695F">
        <w:rPr>
          <w:rFonts w:ascii="Trebuchet MS" w:hAnsi="Trebuchet MS"/>
          <w:bCs/>
          <w:lang w:eastAsia="en-US"/>
        </w:rPr>
        <w:t xml:space="preserve"> de fundamentare pentru aprobarea proiectului de ordin privind modificarea și completarea Ordinului nr. 16/2019 privind aprobarea tarifelor pentru serviciile furnizate de </w:t>
      </w:r>
      <w:r w:rsidR="00593FE6" w:rsidRPr="0083695F">
        <w:rPr>
          <w:rFonts w:ascii="Trebuchet MS" w:eastAsia="Calibri" w:hAnsi="Trebuchet MS"/>
          <w:lang w:eastAsia="en-US"/>
        </w:rPr>
        <w:t>Agenția Națională de Cadastru și  Publicitate Imobiliară și instituțiile sale subordonate</w:t>
      </w:r>
      <w:r w:rsidR="00AC7BA5">
        <w:rPr>
          <w:rFonts w:ascii="Trebuchet MS" w:hAnsi="Trebuchet MS"/>
          <w:bCs/>
          <w:noProof/>
        </w:rPr>
        <w:t>;</w:t>
      </w:r>
    </w:p>
    <w:p w:rsidR="00593FE6" w:rsidRPr="00AC7BA5" w:rsidRDefault="00593FE6" w:rsidP="00AC7BA5">
      <w:pPr>
        <w:pStyle w:val="ListParagraph"/>
        <w:ind w:left="-180" w:right="-403" w:firstLine="438"/>
        <w:jc w:val="both"/>
        <w:rPr>
          <w:rFonts w:ascii="Trebuchet MS" w:hAnsi="Trebuchet MS"/>
          <w:bCs/>
          <w:noProof/>
        </w:rPr>
      </w:pPr>
    </w:p>
    <w:p w:rsidR="00360093" w:rsidRPr="00014412" w:rsidRDefault="008450AB" w:rsidP="00AC7BA5">
      <w:pPr>
        <w:spacing w:after="240"/>
        <w:ind w:right="-158" w:firstLine="25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593FE6">
        <w:rPr>
          <w:rFonts w:ascii="Trebuchet MS" w:hAnsi="Trebuchet MS"/>
        </w:rPr>
        <w:t xml:space="preserve"> de Administrație din data de 26</w:t>
      </w:r>
      <w:r w:rsidR="002654A5">
        <w:rPr>
          <w:rFonts w:ascii="Trebuchet MS" w:hAnsi="Trebuchet MS"/>
        </w:rPr>
        <w:t>.01.2023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</w:p>
    <w:p w:rsidR="007255A6" w:rsidRPr="00B921C7" w:rsidRDefault="008450AB" w:rsidP="00094849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44764" w:rsidRPr="00C7339F" w:rsidRDefault="00F2567B" w:rsidP="00C7339F">
      <w:pPr>
        <w:pStyle w:val="ListParagraph"/>
        <w:tabs>
          <w:tab w:val="left" w:pos="0"/>
        </w:tabs>
        <w:spacing w:after="240"/>
        <w:ind w:left="90" w:right="-403" w:firstLine="61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593FE6" w:rsidRPr="00593FE6">
        <w:rPr>
          <w:rFonts w:ascii="Trebuchet MS" w:eastAsia="Calibri" w:hAnsi="Trebuchet MS"/>
        </w:rPr>
        <w:t>Aprobă</w:t>
      </w:r>
      <w:r w:rsidR="00593FE6">
        <w:rPr>
          <w:rFonts w:ascii="Trebuchet MS" w:eastAsia="Calibri" w:hAnsi="Trebuchet MS"/>
          <w:b/>
        </w:rPr>
        <w:t xml:space="preserve"> </w:t>
      </w:r>
      <w:r w:rsidR="00593FE6" w:rsidRPr="0083695F">
        <w:rPr>
          <w:rFonts w:ascii="Trebuchet MS" w:hAnsi="Trebuchet MS"/>
          <w:bCs/>
          <w:lang w:eastAsia="en-US"/>
        </w:rPr>
        <w:t xml:space="preserve">Nota de fundamentare pentru aprobarea proiectului de ordin privind modificarea și completarea Ordinului nr. 16/2019 privind aprobarea tarifelor pentru serviciile furnizate de </w:t>
      </w:r>
      <w:r w:rsidR="00593FE6" w:rsidRPr="0083695F">
        <w:rPr>
          <w:rFonts w:ascii="Trebuchet MS" w:eastAsia="Calibri" w:hAnsi="Trebuchet MS"/>
          <w:lang w:eastAsia="en-US"/>
        </w:rPr>
        <w:t xml:space="preserve">Agenția Națională de Cadastru și  Publicitate Imobiliară și instituțiile sale subordonate, </w:t>
      </w:r>
      <w:r w:rsidR="004C749A">
        <w:rPr>
          <w:rFonts w:ascii="Trebuchet MS" w:hAnsi="Trebuchet MS"/>
        </w:rPr>
        <w:t>precum ș</w:t>
      </w:r>
      <w:r w:rsidR="00593FE6" w:rsidRPr="0083695F">
        <w:rPr>
          <w:rFonts w:ascii="Trebuchet MS" w:hAnsi="Trebuchet MS"/>
        </w:rPr>
        <w:t>i modificarea și actualizarea tarifelor propuse prin proiectul de ordin ce constituie anexa la aceasta</w:t>
      </w:r>
      <w:r w:rsidR="00593FE6" w:rsidRPr="0083695F">
        <w:rPr>
          <w:rFonts w:ascii="Trebuchet MS" w:eastAsia="Calibri" w:hAnsi="Trebuchet MS"/>
          <w:lang w:eastAsia="en-US"/>
        </w:rPr>
        <w:t>.</w:t>
      </w:r>
      <w:r w:rsidR="00C7339F">
        <w:rPr>
          <w:rFonts w:ascii="Trebuchet MS" w:hAnsi="Trebuchet MS"/>
          <w:bCs/>
          <w:lang w:eastAsia="en-US"/>
        </w:rPr>
        <w:t xml:space="preserve"> </w:t>
      </w:r>
    </w:p>
    <w:p w:rsidR="00855C58" w:rsidRPr="00094849" w:rsidRDefault="00855C58" w:rsidP="00E44764">
      <w:pPr>
        <w:ind w:firstLine="708"/>
        <w:jc w:val="both"/>
        <w:rPr>
          <w:rFonts w:ascii="Trebuchet MS" w:hAnsi="Trebuchet MS"/>
          <w:bCs/>
          <w:noProof/>
        </w:rPr>
      </w:pPr>
    </w:p>
    <w:p w:rsidR="008450AB" w:rsidRPr="00B921C7" w:rsidRDefault="008450AB" w:rsidP="00EE6B16">
      <w:pPr>
        <w:spacing w:line="276" w:lineRule="auto"/>
        <w:ind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bookmarkStart w:id="0" w:name="_GoBack"/>
      <w:bookmarkEnd w:id="0"/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Pr="00B921C7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Pr="00B921C7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9E5DC1" w:rsidRDefault="009E5DC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55C58" w:rsidRDefault="00855C5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3FE6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NR.8/26</w:t>
      </w:r>
      <w:r w:rsidR="002654A5" w:rsidRPr="002654A5">
        <w:rPr>
          <w:rFonts w:ascii="Trebuchet MS" w:hAnsi="Trebuchet MS"/>
        </w:rPr>
        <w:t>.01.2023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15" w:rsidRDefault="00EE0015">
      <w:r>
        <w:separator/>
      </w:r>
    </w:p>
  </w:endnote>
  <w:endnote w:type="continuationSeparator" w:id="0">
    <w:p w:rsidR="00EE0015" w:rsidRDefault="00EE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C749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C749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15" w:rsidRDefault="00EE0015">
      <w:r>
        <w:separator/>
      </w:r>
    </w:p>
  </w:footnote>
  <w:footnote w:type="continuationSeparator" w:id="0">
    <w:p w:rsidR="00EE0015" w:rsidRDefault="00EE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25E4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1B10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85AF6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C749A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6FCA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0EFD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015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8F04-B280-4A13-951C-9A168243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5</cp:revision>
  <cp:lastPrinted>2022-08-01T08:50:00Z</cp:lastPrinted>
  <dcterms:created xsi:type="dcterms:W3CDTF">2023-01-26T07:23:00Z</dcterms:created>
  <dcterms:modified xsi:type="dcterms:W3CDTF">2023-01-26T09:21:00Z</dcterms:modified>
</cp:coreProperties>
</file>