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16A" w:rsidRPr="008C516A" w:rsidRDefault="008C516A" w:rsidP="008C516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8C516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 xml:space="preserve">ANEXA </w:t>
      </w:r>
      <w:proofErr w:type="spellStart"/>
      <w:r w:rsidRPr="008C516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Nr</w:t>
      </w:r>
      <w:proofErr w:type="spellEnd"/>
      <w:r w:rsidRPr="008C516A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. 17</w:t>
      </w:r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8C516A" w:rsidRPr="008C516A" w:rsidRDefault="008C516A" w:rsidP="008C516A">
      <w:pPr>
        <w:spacing w:after="0" w:line="240" w:lineRule="auto"/>
        <w:jc w:val="right"/>
        <w:rPr>
          <w:rFonts w:ascii="Tahoma" w:eastAsia="Times New Roman" w:hAnsi="Tahoma" w:cs="Tahoma"/>
          <w:i/>
          <w:iCs/>
          <w:color w:val="339966"/>
        </w:rPr>
      </w:pPr>
      <w:r w:rsidRPr="008C516A">
        <w:rPr>
          <w:rFonts w:ascii="Tahoma" w:eastAsia="Times New Roman" w:hAnsi="Tahoma" w:cs="Tahoma"/>
          <w:i/>
          <w:iCs/>
          <w:color w:val="339966"/>
        </w:rPr>
        <w:br/>
        <w:t xml:space="preserve">  </w:t>
      </w:r>
    </w:p>
    <w:p w:rsidR="008C516A" w:rsidRPr="008C516A" w:rsidRDefault="008C516A" w:rsidP="008C5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Plan de </w:t>
      </w:r>
      <w:proofErr w:type="spellStart"/>
      <w:r w:rsidRPr="008C516A">
        <w:rPr>
          <w:rFonts w:ascii="Arial" w:eastAsia="Times New Roman" w:hAnsi="Arial" w:cs="Arial"/>
          <w:color w:val="000000"/>
          <w:sz w:val="26"/>
          <w:szCs w:val="26"/>
        </w:rPr>
        <w:t>amplasament</w:t>
      </w:r>
      <w:proofErr w:type="spellEnd"/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C516A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C516A">
        <w:rPr>
          <w:rFonts w:ascii="Arial" w:eastAsia="Times New Roman" w:hAnsi="Arial" w:cs="Arial"/>
          <w:color w:val="000000"/>
          <w:sz w:val="26"/>
          <w:szCs w:val="26"/>
        </w:rPr>
        <w:t>delimitare</w:t>
      </w:r>
      <w:proofErr w:type="spellEnd"/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8C516A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8C516A">
        <w:rPr>
          <w:rFonts w:ascii="Arial" w:eastAsia="Times New Roman" w:hAnsi="Arial" w:cs="Arial"/>
          <w:color w:val="000000"/>
          <w:sz w:val="26"/>
          <w:szCs w:val="26"/>
        </w:rPr>
        <w:t>imobilului</w:t>
      </w:r>
      <w:proofErr w:type="spellEnd"/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8C516A">
        <w:rPr>
          <w:rFonts w:ascii="Arial" w:eastAsia="Times New Roman" w:hAnsi="Arial" w:cs="Arial"/>
          <w:color w:val="000000"/>
          <w:sz w:val="26"/>
          <w:szCs w:val="26"/>
        </w:rPr>
        <w:t>propunerea</w:t>
      </w:r>
      <w:proofErr w:type="spellEnd"/>
      <w:r w:rsidRPr="008C516A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8C516A">
        <w:rPr>
          <w:rFonts w:ascii="Arial" w:eastAsia="Times New Roman" w:hAnsi="Arial" w:cs="Arial"/>
          <w:color w:val="000000"/>
          <w:sz w:val="26"/>
          <w:szCs w:val="26"/>
        </w:rPr>
        <w:t>dezlipire</w:t>
      </w:r>
      <w:proofErr w:type="spellEnd"/>
      <w:r w:rsidRPr="008C516A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C3648F" w:rsidRDefault="008C516A" w:rsidP="000F4561">
      <w:pPr>
        <w:spacing w:after="0" w:line="240" w:lineRule="auto"/>
        <w:jc w:val="center"/>
      </w:pPr>
      <w:r w:rsidRPr="008C516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8C516A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>
            <wp:extent cx="5535353" cy="6886575"/>
            <wp:effectExtent l="0" t="0" r="8255" b="0"/>
            <wp:docPr id="1" name="Imagine 1" descr="C:\Indaco Lege 5\Lege5\TEMP\4905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ndaco Lege 5\Lege5\TEMP\49054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74" cy="689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16A">
        <w:rPr>
          <w:rFonts w:ascii="Arial" w:eastAsia="Times New Roman" w:hAnsi="Arial" w:cs="Arial"/>
          <w:color w:val="000000"/>
          <w:sz w:val="26"/>
          <w:szCs w:val="26"/>
        </w:rPr>
        <w:br/>
      </w:r>
      <w:bookmarkStart w:id="0" w:name="_GoBack"/>
      <w:bookmarkEnd w:id="0"/>
    </w:p>
    <w:sectPr w:rsidR="00C364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6A"/>
    <w:rsid w:val="000F4561"/>
    <w:rsid w:val="008C516A"/>
    <w:rsid w:val="00C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66152-BE3D-4B12-B8DB-AB69FF27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8C516A"/>
    <w:rPr>
      <w:color w:val="0000FF"/>
      <w:u w:val="single"/>
    </w:rPr>
  </w:style>
  <w:style w:type="character" w:customStyle="1" w:styleId="l5com1">
    <w:name w:val="l5com1"/>
    <w:basedOn w:val="Fontdeparagrafimplicit"/>
    <w:rsid w:val="008C516A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8C516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2</cp:revision>
  <dcterms:created xsi:type="dcterms:W3CDTF">2023-09-07T06:06:00Z</dcterms:created>
  <dcterms:modified xsi:type="dcterms:W3CDTF">2023-09-07T06:06:00Z</dcterms:modified>
</cp:coreProperties>
</file>