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dispoziţiile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33AB37CA" w:rsidR="00B24CCD" w:rsidRPr="0040004C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40004C">
        <w:rPr>
          <w:rFonts w:ascii="Times New Roman" w:hAnsi="Times New Roman"/>
          <w:b/>
        </w:rPr>
        <w:t xml:space="preserve">La articolul 5, punctul 7, </w:t>
      </w:r>
      <w:r w:rsidR="00012DFB" w:rsidRPr="0040004C">
        <w:rPr>
          <w:rFonts w:ascii="Times New Roman" w:hAnsi="Times New Roman"/>
          <w:b/>
        </w:rPr>
        <w:t xml:space="preserve">se </w:t>
      </w:r>
      <w:r w:rsidR="007C45F0" w:rsidRPr="0040004C">
        <w:rPr>
          <w:rFonts w:ascii="Times New Roman" w:hAnsi="Times New Roman"/>
          <w:b/>
        </w:rPr>
        <w:t xml:space="preserve">introduce alineatul </w:t>
      </w:r>
      <w:r w:rsidR="00E46A10" w:rsidRPr="0040004C">
        <w:rPr>
          <w:rFonts w:ascii="Times New Roman" w:hAnsi="Times New Roman"/>
          <w:b/>
        </w:rPr>
        <w:t xml:space="preserve"> (2</w:t>
      </w:r>
      <w:r w:rsidR="00E46A10" w:rsidRPr="0040004C">
        <w:rPr>
          <w:rFonts w:ascii="Times New Roman" w:hAnsi="Times New Roman"/>
          <w:b/>
          <w:vertAlign w:val="superscript"/>
        </w:rPr>
        <w:t>1</w:t>
      </w:r>
      <w:r w:rsidR="007C45F0" w:rsidRPr="0040004C">
        <w:rPr>
          <w:rFonts w:ascii="Times New Roman" w:hAnsi="Times New Roman"/>
          <w:b/>
          <w:vertAlign w:val="superscript"/>
        </w:rPr>
        <w:t>5</w:t>
      </w:r>
      <w:r w:rsidR="00E46A10" w:rsidRPr="0040004C">
        <w:rPr>
          <w:rFonts w:ascii="Times New Roman" w:hAnsi="Times New Roman"/>
          <w:b/>
        </w:rPr>
        <w:t>), cu următorul cuprins:</w:t>
      </w:r>
    </w:p>
    <w:p w14:paraId="76D24344" w14:textId="4FE4EB06" w:rsidR="00150C18" w:rsidRPr="0040004C" w:rsidRDefault="00150C18" w:rsidP="00150C18">
      <w:pPr>
        <w:spacing w:line="276" w:lineRule="auto"/>
        <w:ind w:firstLine="708"/>
        <w:jc w:val="both"/>
        <w:rPr>
          <w:rFonts w:ascii="Times New Roman" w:hAnsi="Times New Roman"/>
          <w:i/>
          <w:color w:val="000000"/>
          <w:lang w:val="it-IT"/>
        </w:rPr>
      </w:pPr>
      <w:r w:rsidRPr="0040004C">
        <w:rPr>
          <w:rFonts w:ascii="Times New Roman" w:hAnsi="Times New Roman"/>
          <w:color w:val="000000"/>
        </w:rPr>
        <w:t>„(2</w:t>
      </w:r>
      <w:r w:rsidRPr="0040004C">
        <w:rPr>
          <w:rFonts w:ascii="Times New Roman" w:hAnsi="Times New Roman"/>
          <w:color w:val="000000"/>
          <w:vertAlign w:val="superscript"/>
        </w:rPr>
        <w:t>15</w:t>
      </w:r>
      <w:r w:rsidRPr="0040004C">
        <w:rPr>
          <w:rFonts w:ascii="Times New Roman" w:hAnsi="Times New Roman"/>
          <w:color w:val="000000"/>
        </w:rPr>
        <w:t xml:space="preserve">) </w:t>
      </w:r>
      <w:r w:rsidRPr="0040004C">
        <w:rPr>
          <w:rFonts w:ascii="Times New Roman" w:hAnsi="Times New Roman"/>
          <w:i/>
          <w:color w:val="000000"/>
        </w:rPr>
        <w:t xml:space="preserve">Prin excepţie de la prevederile </w:t>
      </w:r>
      <w:hyperlink r:id="rId10" w:history="1">
        <w:r w:rsidRPr="0040004C">
          <w:rPr>
            <w:rStyle w:val="Hyperlink"/>
            <w:rFonts w:ascii="Times New Roman" w:hAnsi="Times New Roman"/>
            <w:i/>
            <w:color w:val="000000"/>
            <w:u w:val="none"/>
          </w:rPr>
          <w:t>alin. (2)</w:t>
        </w:r>
      </w:hyperlink>
      <w:r w:rsidRPr="0040004C">
        <w:rPr>
          <w:rFonts w:ascii="Times New Roman" w:hAnsi="Times New Roman"/>
          <w:i/>
          <w:color w:val="000000"/>
        </w:rPr>
        <w:t>, pentru contractele de finanţare încheiate în trimestrul I</w:t>
      </w:r>
      <w:r w:rsidR="00F44085">
        <w:rPr>
          <w:rFonts w:ascii="Times New Roman" w:hAnsi="Times New Roman"/>
          <w:i/>
          <w:color w:val="000000"/>
        </w:rPr>
        <w:t xml:space="preserve"> și II</w:t>
      </w:r>
      <w:r w:rsidRPr="0040004C">
        <w:rPr>
          <w:rFonts w:ascii="Times New Roman" w:hAnsi="Times New Roman"/>
          <w:i/>
          <w:color w:val="000000"/>
        </w:rPr>
        <w:t xml:space="preserve"> al</w:t>
      </w:r>
      <w:r w:rsidR="00F44085">
        <w:rPr>
          <w:rFonts w:ascii="Times New Roman" w:hAnsi="Times New Roman"/>
          <w:i/>
          <w:color w:val="000000"/>
        </w:rPr>
        <w:t>e</w:t>
      </w:r>
      <w:bookmarkStart w:id="0" w:name="_GoBack"/>
      <w:bookmarkEnd w:id="0"/>
      <w:r w:rsidRPr="0040004C">
        <w:rPr>
          <w:rFonts w:ascii="Times New Roman" w:hAnsi="Times New Roman"/>
          <w:i/>
          <w:color w:val="000000"/>
        </w:rPr>
        <w:t xml:space="preserve"> anului 2024, termenul se </w:t>
      </w:r>
      <w:r w:rsidR="00E029A5">
        <w:rPr>
          <w:rFonts w:ascii="Times New Roman" w:hAnsi="Times New Roman"/>
          <w:i/>
          <w:color w:val="000000"/>
        </w:rPr>
        <w:t>poate prelungi</w:t>
      </w:r>
      <w:r w:rsidRPr="0040004C">
        <w:rPr>
          <w:rFonts w:ascii="Times New Roman" w:hAnsi="Times New Roman"/>
          <w:i/>
          <w:color w:val="000000"/>
        </w:rPr>
        <w:t xml:space="preserve"> cu 6 luni.”</w:t>
      </w:r>
    </w:p>
    <w:p w14:paraId="67B729BB" w14:textId="36FFCC56" w:rsidR="00D57B56" w:rsidRPr="0040004C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4D0B896" w14:textId="4858284D" w:rsidR="00C85EBB" w:rsidRPr="0040004C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1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6A6CB" w14:textId="77777777" w:rsidR="000402B3" w:rsidRDefault="000402B3">
      <w:r>
        <w:separator/>
      </w:r>
    </w:p>
  </w:endnote>
  <w:endnote w:type="continuationSeparator" w:id="0">
    <w:p w14:paraId="2DF46DEC" w14:textId="77777777" w:rsidR="000402B3" w:rsidRDefault="0004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F44085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D0F4C" w14:textId="77777777" w:rsidR="000402B3" w:rsidRDefault="000402B3">
      <w:r>
        <w:separator/>
      </w:r>
    </w:p>
  </w:footnote>
  <w:footnote w:type="continuationSeparator" w:id="0">
    <w:p w14:paraId="76AA3BD2" w14:textId="77777777" w:rsidR="000402B3" w:rsidRDefault="00040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2DFB"/>
    <w:rsid w:val="00014D2B"/>
    <w:rsid w:val="0002196A"/>
    <w:rsid w:val="00024E6E"/>
    <w:rsid w:val="00027F44"/>
    <w:rsid w:val="000402B3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50C18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E0C0F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67900"/>
    <w:rsid w:val="00372B47"/>
    <w:rsid w:val="00376DAB"/>
    <w:rsid w:val="00380851"/>
    <w:rsid w:val="00383A40"/>
    <w:rsid w:val="003879CF"/>
    <w:rsid w:val="003B5109"/>
    <w:rsid w:val="003D085C"/>
    <w:rsid w:val="003D4F87"/>
    <w:rsid w:val="003E292A"/>
    <w:rsid w:val="003E529C"/>
    <w:rsid w:val="003F301B"/>
    <w:rsid w:val="0040004C"/>
    <w:rsid w:val="004019FB"/>
    <w:rsid w:val="00415BD8"/>
    <w:rsid w:val="00422364"/>
    <w:rsid w:val="00430A95"/>
    <w:rsid w:val="00436F30"/>
    <w:rsid w:val="00437073"/>
    <w:rsid w:val="004433AE"/>
    <w:rsid w:val="00447D22"/>
    <w:rsid w:val="00455D1E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C45F0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133F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94BE7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29A5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EF7C39"/>
    <w:rsid w:val="00F04B24"/>
    <w:rsid w:val="00F108C7"/>
    <w:rsid w:val="00F1304A"/>
    <w:rsid w:val="00F14742"/>
    <w:rsid w:val="00F1524F"/>
    <w:rsid w:val="00F23D6A"/>
    <w:rsid w:val="00F24F24"/>
    <w:rsid w:val="00F34648"/>
    <w:rsid w:val="00F44085"/>
    <w:rsid w:val="00F56719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ct:1251890%2052633829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E16F0-86B8-4D33-8A63-6DD6DEA50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436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Eugenia Sas</cp:lastModifiedBy>
  <cp:revision>9</cp:revision>
  <dcterms:created xsi:type="dcterms:W3CDTF">2025-06-19T08:38:00Z</dcterms:created>
  <dcterms:modified xsi:type="dcterms:W3CDTF">2025-11-07T08:40:00Z</dcterms:modified>
</cp:coreProperties>
</file>